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DFE" w:rsidRDefault="00CB2DFE" w:rsidP="00CB2DFE">
      <w:pPr>
        <w:shd w:val="clear" w:color="auto" w:fill="FFFFFF"/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CB2DFE" w:rsidRDefault="00CB2DFE" w:rsidP="00CB2DFE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CB2DFE" w:rsidRDefault="00CB2DFE" w:rsidP="00CB2DFE">
      <w:pPr>
        <w:spacing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«Сабинский аграрный колледж»</w:t>
      </w:r>
    </w:p>
    <w:p w:rsidR="00CB2DFE" w:rsidRDefault="00CB2DFE" w:rsidP="00CB2D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DFE" w:rsidRDefault="00CB2DFE" w:rsidP="00CB2D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DFE" w:rsidRDefault="00CB2DFE" w:rsidP="00CB2D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2DFE" w:rsidRDefault="00CB2DFE" w:rsidP="00CB2D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sz w:val="28"/>
          <w:szCs w:val="28"/>
        </w:rPr>
      </w:pPr>
    </w:p>
    <w:p w:rsidR="00CB2DFE" w:rsidRDefault="00CB2DFE" w:rsidP="00CB2DFE">
      <w:pPr>
        <w:pStyle w:val="2"/>
        <w:spacing w:line="240" w:lineRule="auto"/>
        <w:ind w:left="-540"/>
        <w:rPr>
          <w:sz w:val="28"/>
          <w:szCs w:val="28"/>
        </w:rPr>
      </w:pPr>
    </w:p>
    <w:p w:rsidR="00CB2DFE" w:rsidRDefault="00CB2DFE" w:rsidP="00CB2DFE">
      <w:pPr>
        <w:pStyle w:val="2"/>
        <w:spacing w:line="240" w:lineRule="auto"/>
        <w:ind w:left="-540"/>
        <w:rPr>
          <w:sz w:val="28"/>
          <w:szCs w:val="28"/>
        </w:rPr>
      </w:pPr>
    </w:p>
    <w:p w:rsidR="00CB2DFE" w:rsidRDefault="00CB2DFE" w:rsidP="00CB2DFE">
      <w:pPr>
        <w:pStyle w:val="2"/>
        <w:spacing w:line="240" w:lineRule="auto"/>
        <w:rPr>
          <w:sz w:val="28"/>
          <w:szCs w:val="28"/>
        </w:rPr>
      </w:pPr>
    </w:p>
    <w:p w:rsidR="00CB2DFE" w:rsidRDefault="00CB2DFE" w:rsidP="00CB2DFE">
      <w:pPr>
        <w:pStyle w:val="2"/>
        <w:spacing w:line="240" w:lineRule="auto"/>
        <w:ind w:left="-540"/>
        <w:rPr>
          <w:rFonts w:ascii="Times New Roman" w:hAnsi="Times New Roman" w:cs="Times New Roman"/>
          <w:b/>
          <w:cap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auto"/>
          <w:sz w:val="28"/>
          <w:szCs w:val="28"/>
        </w:rPr>
        <w:t xml:space="preserve">                            Рабочая программа учебной дисциплины</w:t>
      </w: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CB2DFE" w:rsidRDefault="00290915" w:rsidP="00CB2DFE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ОП.08</w:t>
      </w:r>
      <w:r w:rsidR="00CB2DFE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CB2DFE" w:rsidRPr="005533AA">
        <w:rPr>
          <w:rFonts w:ascii="Times New Roman" w:hAnsi="Times New Roman" w:cs="Times New Roman"/>
          <w:b/>
          <w:caps/>
          <w:sz w:val="28"/>
          <w:szCs w:val="28"/>
        </w:rPr>
        <w:t xml:space="preserve"> «Основы предпринимательской деятельности»</w:t>
      </w:r>
    </w:p>
    <w:p w:rsidR="00A656E6" w:rsidRPr="00A656E6" w:rsidRDefault="00A656E6" w:rsidP="00A656E6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656E6" w:rsidRPr="00A656E6" w:rsidRDefault="00A656E6" w:rsidP="00A656E6">
      <w:pPr>
        <w:ind w:left="-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56E6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по специальности  </w:t>
      </w:r>
      <w:r w:rsidRPr="00A656E6">
        <w:rPr>
          <w:rFonts w:ascii="Times New Roman" w:hAnsi="Times New Roman" w:cs="Times New Roman"/>
          <w:b/>
          <w:sz w:val="28"/>
          <w:szCs w:val="28"/>
        </w:rPr>
        <w:t>08.02.01 СТРОИТЕЛЬСТВО И ЭКСПЛУАТАЦИЯ</w:t>
      </w:r>
    </w:p>
    <w:p w:rsidR="00A656E6" w:rsidRPr="00A656E6" w:rsidRDefault="00A656E6" w:rsidP="00A656E6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A656E6">
        <w:rPr>
          <w:rFonts w:ascii="Times New Roman" w:hAnsi="Times New Roman" w:cs="Times New Roman"/>
          <w:b/>
          <w:sz w:val="28"/>
          <w:szCs w:val="28"/>
        </w:rPr>
        <w:t>ЗДАНИЙ И СООРУЖЕНИЙ</w:t>
      </w:r>
      <w:r w:rsidRPr="00A656E6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(по отраслям)</w:t>
      </w: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B2DFE" w:rsidRDefault="00CB2DFE" w:rsidP="00CB2DF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CB2DFE" w:rsidRDefault="00CB2DFE" w:rsidP="00A656E6">
      <w:pPr>
        <w:rPr>
          <w:rFonts w:ascii="Times New Roman" w:hAnsi="Times New Roman" w:cs="Times New Roman"/>
          <w:caps/>
          <w:sz w:val="28"/>
          <w:szCs w:val="28"/>
        </w:rPr>
      </w:pPr>
    </w:p>
    <w:p w:rsidR="00CB2DFE" w:rsidRDefault="004B227D" w:rsidP="00CB2DFE">
      <w:pPr>
        <w:ind w:left="-540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2023</w:t>
      </w:r>
    </w:p>
    <w:p w:rsidR="00CB2DFE" w:rsidRPr="00CF6799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Рабочая программа учебной дисциплины          </w:t>
      </w:r>
    </w:p>
    <w:p w:rsidR="00CB2DFE" w:rsidRPr="00CF6799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разработана</w:t>
      </w:r>
      <w:proofErr w:type="gramEnd"/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на основе Федерального  </w:t>
      </w:r>
    </w:p>
    <w:p w:rsidR="00CB2DFE" w:rsidRPr="00CF6799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государственного образовательного стандарта   </w:t>
      </w:r>
    </w:p>
    <w:p w:rsidR="00E1701F" w:rsidRPr="00E1701F" w:rsidRDefault="00CB2DFE" w:rsidP="00E1701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7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ФГОС) по специальности СПО </w:t>
      </w:r>
      <w:r w:rsidR="00E1701F">
        <w:rPr>
          <w:rFonts w:ascii="Times New Roman" w:hAnsi="Times New Roman" w:cs="Times New Roman"/>
          <w:color w:val="000000" w:themeColor="text1"/>
          <w:sz w:val="24"/>
          <w:szCs w:val="24"/>
        </w:rPr>
        <w:t>08.02.01 С</w:t>
      </w:r>
      <w:r w:rsidR="00E1701F" w:rsidRPr="00E1701F">
        <w:rPr>
          <w:rFonts w:ascii="Times New Roman" w:hAnsi="Times New Roman" w:cs="Times New Roman"/>
          <w:color w:val="000000" w:themeColor="text1"/>
          <w:sz w:val="24"/>
          <w:szCs w:val="24"/>
        </w:rPr>
        <w:t>троительство и эксплуатация</w:t>
      </w:r>
      <w:r w:rsidR="00E17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</w:t>
      </w:r>
      <w:r w:rsidR="00E1701F" w:rsidRPr="00E1701F">
        <w:rPr>
          <w:rFonts w:ascii="Times New Roman" w:hAnsi="Times New Roman" w:cs="Times New Roman"/>
          <w:color w:val="000000" w:themeColor="text1"/>
          <w:sz w:val="24"/>
          <w:szCs w:val="24"/>
        </w:rPr>
        <w:t>даний и сооружений</w:t>
      </w:r>
      <w:r w:rsidR="00E1701F" w:rsidRPr="00E1701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(по отраслям)</w:t>
      </w:r>
    </w:p>
    <w:p w:rsidR="00CB2DFE" w:rsidRPr="00CF6799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2DFE" w:rsidRPr="00CF6799" w:rsidRDefault="00CB2DFE" w:rsidP="00CB2DF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2DFE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CB2DFE" w:rsidRDefault="00DB4915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19850" cy="1905000"/>
            <wp:effectExtent l="0" t="0" r="0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2DFE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CB2DFE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B2DFE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B2DFE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955AEB" w:rsidRDefault="00955AEB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955AEB" w:rsidRDefault="00955AEB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955AEB" w:rsidRDefault="00955AEB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955AEB" w:rsidRDefault="00955AEB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</w:rPr>
      </w:pPr>
    </w:p>
    <w:p w:rsidR="00CB2DFE" w:rsidRPr="00CF6799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</w:rPr>
      </w:pPr>
    </w:p>
    <w:p w:rsidR="00CB2DFE" w:rsidRPr="00F036D6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</w:rPr>
      </w:pPr>
      <w:r w:rsidRPr="00CF6799">
        <w:rPr>
          <w:rFonts w:ascii="Times New Roman" w:hAnsi="Times New Roman" w:cs="Times New Roman"/>
          <w:b/>
          <w:color w:val="000000" w:themeColor="text1"/>
        </w:rPr>
        <w:t>Составитель</w:t>
      </w:r>
      <w:proofErr w:type="gramStart"/>
      <w:r w:rsidRPr="00CF6799">
        <w:rPr>
          <w:rFonts w:ascii="Times New Roman" w:hAnsi="Times New Roman" w:cs="Times New Roman"/>
          <w:b/>
          <w:color w:val="000000" w:themeColor="text1"/>
        </w:rPr>
        <w:t xml:space="preserve"> :</w:t>
      </w:r>
      <w:proofErr w:type="gramEnd"/>
      <w:r w:rsidRPr="00CF6799">
        <w:rPr>
          <w:rFonts w:ascii="Times New Roman" w:hAnsi="Times New Roman" w:cs="Times New Roman"/>
          <w:color w:val="000000" w:themeColor="text1"/>
        </w:rPr>
        <w:t xml:space="preserve"> </w:t>
      </w:r>
      <w:r w:rsidRPr="00F036D6">
        <w:rPr>
          <w:rFonts w:ascii="Times New Roman" w:hAnsi="Times New Roman" w:cs="Times New Roman"/>
          <w:color w:val="000000" w:themeColor="text1"/>
        </w:rPr>
        <w:t>Составитель: преподаватель ГАПО</w:t>
      </w:r>
      <w:r>
        <w:rPr>
          <w:rFonts w:ascii="Times New Roman" w:hAnsi="Times New Roman" w:cs="Times New Roman"/>
          <w:color w:val="000000" w:themeColor="text1"/>
        </w:rPr>
        <w:t xml:space="preserve">У «Сабинский аграрный колледж» </w:t>
      </w:r>
      <w:proofErr w:type="spellStart"/>
      <w:r w:rsidR="00955AEB">
        <w:rPr>
          <w:rFonts w:ascii="Times New Roman" w:hAnsi="Times New Roman" w:cs="Times New Roman"/>
          <w:color w:val="000000" w:themeColor="text1"/>
        </w:rPr>
        <w:t>Ахметвалеева</w:t>
      </w:r>
      <w:proofErr w:type="spellEnd"/>
      <w:r w:rsidR="00955AEB">
        <w:rPr>
          <w:rFonts w:ascii="Times New Roman" w:hAnsi="Times New Roman" w:cs="Times New Roman"/>
          <w:color w:val="000000" w:themeColor="text1"/>
        </w:rPr>
        <w:t xml:space="preserve"> Л.И.</w:t>
      </w:r>
    </w:p>
    <w:p w:rsidR="00CB2DFE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</w:rPr>
      </w:pPr>
    </w:p>
    <w:p w:rsidR="00CB2DFE" w:rsidRPr="00CF6799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color w:val="000000" w:themeColor="text1"/>
        </w:rPr>
      </w:pPr>
    </w:p>
    <w:p w:rsidR="00CB2DFE" w:rsidRDefault="00CB2DFE" w:rsidP="00CB2DF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CB2DFE">
          <w:pgSz w:w="11906" w:h="16838"/>
          <w:pgMar w:top="1130" w:right="567" w:bottom="1134" w:left="1134" w:header="0" w:footer="0" w:gutter="0"/>
          <w:cols w:space="708"/>
        </w:sectPr>
      </w:pPr>
    </w:p>
    <w:p w:rsidR="00CB2DFE" w:rsidRPr="00747563" w:rsidRDefault="00CB2DFE" w:rsidP="00CB2DF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47563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CB2DFE" w:rsidRPr="00747563" w:rsidRDefault="00CB2DFE" w:rsidP="00CB2DFE">
      <w:pPr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CB2DFE" w:rsidRPr="00747563" w:rsidTr="00D821D1">
        <w:tc>
          <w:tcPr>
            <w:tcW w:w="7501" w:type="dxa"/>
            <w:hideMark/>
          </w:tcPr>
          <w:p w:rsidR="00CB2DFE" w:rsidRPr="00747563" w:rsidRDefault="00CB2DFE" w:rsidP="00CB2DFE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854" w:type="dxa"/>
          </w:tcPr>
          <w:p w:rsidR="00CB2DFE" w:rsidRPr="00747563" w:rsidRDefault="00CB2DFE" w:rsidP="00D821D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2DFE" w:rsidRPr="00747563" w:rsidTr="00D821D1">
        <w:tc>
          <w:tcPr>
            <w:tcW w:w="7501" w:type="dxa"/>
            <w:hideMark/>
          </w:tcPr>
          <w:p w:rsidR="00CB2DFE" w:rsidRPr="00747563" w:rsidRDefault="00CB2DFE" w:rsidP="00CB2DFE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  <w:p w:rsidR="00CB2DFE" w:rsidRPr="00747563" w:rsidRDefault="00CB2DFE" w:rsidP="00CB2DFE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CB2DFE" w:rsidRPr="00747563" w:rsidRDefault="00CB2DFE" w:rsidP="00D821D1">
            <w:pPr>
              <w:spacing w:line="360" w:lineRule="auto"/>
              <w:ind w:left="64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B2DFE" w:rsidRPr="00747563" w:rsidTr="00D821D1">
        <w:tc>
          <w:tcPr>
            <w:tcW w:w="7501" w:type="dxa"/>
          </w:tcPr>
          <w:p w:rsidR="00CB2DFE" w:rsidRPr="00747563" w:rsidRDefault="00CB2DFE" w:rsidP="00CB2DFE">
            <w:pPr>
              <w:numPr>
                <w:ilvl w:val="0"/>
                <w:numId w:val="1"/>
              </w:num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B2DFE" w:rsidRPr="00747563" w:rsidRDefault="00CB2DFE" w:rsidP="00D821D1">
            <w:pPr>
              <w:suppressAutoHyphens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CB2DFE" w:rsidRPr="00747563" w:rsidRDefault="00CB2DFE" w:rsidP="00D821D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B2DFE" w:rsidRDefault="00CB2DFE" w:rsidP="00CB2D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FE" w:rsidRDefault="00CB2DFE" w:rsidP="00CB2D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FE" w:rsidRDefault="00CB2DFE" w:rsidP="00CB2D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FE" w:rsidRDefault="00CB2DFE" w:rsidP="00CB2DF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Pr="00E17FF7" w:rsidRDefault="00CB2DFE" w:rsidP="00CB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B2DFE" w:rsidRDefault="00CB2DFE" w:rsidP="00CB2D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CB2DFE" w:rsidRPr="002B34B7" w:rsidRDefault="00CB2DFE" w:rsidP="00CB2DFE">
      <w:pPr>
        <w:suppressAutoHyphens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47563">
        <w:rPr>
          <w:rFonts w:ascii="Times New Roman" w:hAnsi="Times New Roman"/>
          <w:b/>
          <w:sz w:val="24"/>
          <w:szCs w:val="24"/>
        </w:rPr>
        <w:lastRenderedPageBreak/>
        <w:t xml:space="preserve">1. ОБЩАЯ ХАРАКТЕРИСТИКА ПРИМЕРНОЙ РАБОЧЕЙ ПРОГРАММЫ УЧЕБНОЙ ДИСЦИПЛИНЫ </w:t>
      </w:r>
    </w:p>
    <w:p w:rsidR="00CB2DFE" w:rsidRPr="00747563" w:rsidRDefault="00CB2DFE" w:rsidP="00CB2D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47563">
        <w:rPr>
          <w:rFonts w:ascii="Times New Roman" w:hAnsi="Times New Roman"/>
          <w:b/>
          <w:sz w:val="24"/>
          <w:szCs w:val="24"/>
        </w:rPr>
        <w:t>1.1</w:t>
      </w:r>
      <w:r>
        <w:rPr>
          <w:rFonts w:ascii="Times New Roman" w:hAnsi="Times New Roman"/>
          <w:b/>
          <w:sz w:val="24"/>
          <w:szCs w:val="24"/>
        </w:rPr>
        <w:t>.</w:t>
      </w:r>
      <w:r w:rsidRPr="00747563">
        <w:rPr>
          <w:rFonts w:ascii="Times New Roman" w:hAnsi="Times New Roman"/>
          <w:b/>
          <w:sz w:val="24"/>
          <w:szCs w:val="24"/>
        </w:rPr>
        <w:t xml:space="preserve"> Место дисциплины в структуре осн</w:t>
      </w:r>
      <w:r>
        <w:rPr>
          <w:rFonts w:ascii="Times New Roman" w:hAnsi="Times New Roman"/>
          <w:b/>
          <w:sz w:val="24"/>
          <w:szCs w:val="24"/>
        </w:rPr>
        <w:t>овной образовательной программы</w:t>
      </w:r>
    </w:p>
    <w:p w:rsidR="00CB2DFE" w:rsidRPr="00E1701F" w:rsidRDefault="00CB2DFE" w:rsidP="00E1701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sz w:val="24"/>
          <w:szCs w:val="24"/>
        </w:rPr>
        <w:t>Учебная дисциплина ОП.07 Основы предпринимательской деятельности является обязательной частью общепрофессионального цикла примерной основной образовательной программы в соответствии с ФГОС по</w:t>
      </w:r>
      <w:r>
        <w:rPr>
          <w:rFonts w:ascii="Times New Roman" w:hAnsi="Times New Roman"/>
          <w:sz w:val="24"/>
          <w:szCs w:val="24"/>
        </w:rPr>
        <w:t xml:space="preserve"> специальности </w:t>
      </w:r>
      <w:r w:rsidR="00E1701F" w:rsidRPr="00E1701F">
        <w:rPr>
          <w:rFonts w:ascii="Times New Roman" w:hAnsi="Times New Roman"/>
          <w:sz w:val="24"/>
          <w:szCs w:val="24"/>
        </w:rPr>
        <w:t>08.02.01 строительство и эксплуатация зданий и сооружений</w:t>
      </w:r>
      <w:r w:rsidR="00E1701F" w:rsidRPr="00E1701F">
        <w:rPr>
          <w:rFonts w:ascii="Times New Roman" w:hAnsi="Times New Roman"/>
          <w:bCs/>
          <w:sz w:val="24"/>
          <w:szCs w:val="24"/>
        </w:rPr>
        <w:t xml:space="preserve"> (по отраслям)</w:t>
      </w:r>
    </w:p>
    <w:p w:rsidR="00CB2DFE" w:rsidRPr="002B34B7" w:rsidRDefault="00E1701F" w:rsidP="00CB2DF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Учебная дисциплина ОП.08</w:t>
      </w:r>
      <w:r w:rsidR="00CB2DFE" w:rsidRPr="00747563">
        <w:rPr>
          <w:rFonts w:ascii="Times New Roman" w:hAnsi="Times New Roman"/>
          <w:sz w:val="24"/>
          <w:szCs w:val="24"/>
        </w:rPr>
        <w:t xml:space="preserve"> Основы предпринимательской деятельности обеспечивает формирование профессиональных и общих компетенций по всем видам деятельности ФГОС СПО по </w:t>
      </w:r>
      <w:r w:rsidR="00CB2DFE">
        <w:rPr>
          <w:rFonts w:ascii="Times New Roman" w:hAnsi="Times New Roman"/>
          <w:sz w:val="24"/>
          <w:szCs w:val="24"/>
        </w:rPr>
        <w:t xml:space="preserve">специальности </w:t>
      </w:r>
      <w:r w:rsidRPr="00E1701F">
        <w:rPr>
          <w:rFonts w:ascii="Times New Roman" w:hAnsi="Times New Roman"/>
          <w:sz w:val="24"/>
          <w:szCs w:val="24"/>
        </w:rPr>
        <w:t>08.02.01 строительство и эксплуатация зданий и сооружений</w:t>
      </w:r>
      <w:r w:rsidRPr="00E1701F">
        <w:rPr>
          <w:rFonts w:ascii="Times New Roman" w:hAnsi="Times New Roman"/>
          <w:bCs/>
          <w:sz w:val="24"/>
          <w:szCs w:val="24"/>
        </w:rPr>
        <w:t xml:space="preserve"> (по отраслям)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CB2DFE" w:rsidRPr="00747563"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 1</w:t>
      </w:r>
      <w:r w:rsidR="00CB2DFE">
        <w:rPr>
          <w:rFonts w:ascii="Times New Roman" w:hAnsi="Times New Roman"/>
          <w:sz w:val="24"/>
          <w:szCs w:val="24"/>
        </w:rPr>
        <w:t>, ОК 02, ОК 03, ОК 04, ОК 5, ОК 9, ОК 10,</w:t>
      </w:r>
      <w:r w:rsidR="00CB2DFE" w:rsidRPr="00747563">
        <w:rPr>
          <w:rFonts w:ascii="Times New Roman" w:hAnsi="Times New Roman"/>
          <w:sz w:val="24"/>
          <w:szCs w:val="24"/>
        </w:rPr>
        <w:t xml:space="preserve"> ОК 11, ПК 1.1.</w:t>
      </w:r>
    </w:p>
    <w:p w:rsidR="00CB2DFE" w:rsidRPr="00747563" w:rsidRDefault="00CB2DFE" w:rsidP="00CB2DF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47563">
        <w:rPr>
          <w:rFonts w:ascii="Times New Roman" w:hAnsi="Times New Roman"/>
          <w:b/>
          <w:sz w:val="24"/>
          <w:szCs w:val="24"/>
        </w:rPr>
        <w:t>1.2</w:t>
      </w:r>
      <w:r>
        <w:rPr>
          <w:rFonts w:ascii="Times New Roman" w:hAnsi="Times New Roman"/>
          <w:b/>
          <w:sz w:val="24"/>
          <w:szCs w:val="24"/>
        </w:rPr>
        <w:t>.</w:t>
      </w:r>
      <w:r w:rsidRPr="00747563">
        <w:rPr>
          <w:rFonts w:ascii="Times New Roman" w:hAnsi="Times New Roman"/>
          <w:b/>
          <w:sz w:val="24"/>
          <w:szCs w:val="24"/>
        </w:rPr>
        <w:t xml:space="preserve"> Цель и планируемые результаты освоения дисциплины</w:t>
      </w:r>
    </w:p>
    <w:p w:rsidR="00CB2DFE" w:rsidRPr="00747563" w:rsidRDefault="00CB2DFE" w:rsidP="00CB2DFE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7563">
        <w:rPr>
          <w:rFonts w:ascii="Times New Roman" w:hAnsi="Times New Roman"/>
          <w:sz w:val="24"/>
          <w:szCs w:val="24"/>
        </w:rPr>
        <w:t xml:space="preserve">В рамках программы учебной дисциплины обучающимися осваиваются </w:t>
      </w:r>
      <w:r>
        <w:rPr>
          <w:rFonts w:ascii="Times New Roman" w:hAnsi="Times New Roman"/>
          <w:sz w:val="24"/>
          <w:szCs w:val="24"/>
        </w:rPr>
        <w:t xml:space="preserve">следующие </w:t>
      </w:r>
      <w:r w:rsidRPr="00747563">
        <w:rPr>
          <w:rFonts w:ascii="Times New Roman" w:hAnsi="Times New Roman"/>
          <w:sz w:val="24"/>
          <w:szCs w:val="24"/>
        </w:rPr>
        <w:t>умения и знания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394"/>
        <w:gridCol w:w="3969"/>
      </w:tblGrid>
      <w:tr w:rsidR="00CB2DFE" w:rsidRPr="00747563" w:rsidTr="00D821D1">
        <w:trPr>
          <w:trHeight w:val="64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составить план действия; определить необходимые ресурсы;</w:t>
            </w:r>
          </w:p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 xml:space="preserve">определять задачи для поиска информации; определять необходимые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номенклатура информационных источников применяемых в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 03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sz w:val="24"/>
                <w:szCs w:val="24"/>
              </w:rPr>
              <w:t>ОК 04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 xml:space="preserve">грамотно </w:t>
            </w: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  <w:tr w:rsidR="00CB2DFE" w:rsidRPr="00747563" w:rsidTr="00D821D1">
        <w:trPr>
          <w:trHeight w:val="21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suppressAutoHyphens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 xml:space="preserve">проводить формальную проверку </w:t>
            </w:r>
            <w:r w:rsidRPr="00747563">
              <w:rPr>
                <w:color w:val="000000"/>
              </w:rPr>
              <w:lastRenderedPageBreak/>
              <w:t>документов, проверку по существу, арифметическую проверку;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проводить группировку первичных бухгалтерских документов по ряду признаков;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 xml:space="preserve">проводить таксировку и </w:t>
            </w:r>
            <w:proofErr w:type="spellStart"/>
            <w:r w:rsidRPr="00747563">
              <w:rPr>
                <w:color w:val="000000"/>
              </w:rPr>
              <w:t>контировку</w:t>
            </w:r>
            <w:proofErr w:type="spellEnd"/>
            <w:r w:rsidRPr="00747563">
              <w:rPr>
                <w:color w:val="000000"/>
              </w:rPr>
              <w:t xml:space="preserve">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организовывать документооборот;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разбираться в номенклатуре дел;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заносить данные по сгруппированным документам в регистры бухгалтерского учета;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передавать первичные бухгалтерские документы в текущий бухгалтерский архив;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</w:pPr>
            <w:r w:rsidRPr="00747563">
              <w:rPr>
                <w:color w:val="000000"/>
              </w:rPr>
              <w:t>исправлять ошибки в первичных бухгалтерских документах.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lastRenderedPageBreak/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понятие первичной бухгалтерской документации;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определение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 xml:space="preserve">порядок проведения проверки первичных бухгалтерских </w:t>
            </w:r>
            <w:r w:rsidRPr="00747563">
              <w:rPr>
                <w:color w:val="000000"/>
              </w:rPr>
              <w:lastRenderedPageBreak/>
              <w:t>документов, формальной проверки документов, проверки по существу, арифметической проверки;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принципы и признаки группировки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 xml:space="preserve">порядок проведения таксировки и </w:t>
            </w:r>
            <w:proofErr w:type="spellStart"/>
            <w:r w:rsidRPr="00747563">
              <w:rPr>
                <w:color w:val="000000"/>
              </w:rPr>
              <w:t>контировки</w:t>
            </w:r>
            <w:proofErr w:type="spellEnd"/>
            <w:r w:rsidRPr="00747563">
              <w:rPr>
                <w:color w:val="000000"/>
              </w:rPr>
              <w:t xml:space="preserve">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порядок составления регистров бухгалтерского учета;</w:t>
            </w:r>
          </w:p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color w:val="000000"/>
                <w:sz w:val="24"/>
                <w:szCs w:val="24"/>
              </w:rPr>
              <w:t>правила и сроки хранения первичной бухгалтерской документации.</w:t>
            </w:r>
          </w:p>
        </w:tc>
      </w:tr>
    </w:tbl>
    <w:p w:rsidR="00CB2DFE" w:rsidRPr="009F111C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212121"/>
          <w:sz w:val="28"/>
          <w:szCs w:val="28"/>
          <w:lang w:eastAsia="ru-RU"/>
        </w:rPr>
      </w:pPr>
      <w:r w:rsidRPr="009F111C">
        <w:rPr>
          <w:rFonts w:ascii="Times New Roman" w:eastAsia="Times New Roman" w:hAnsi="Times New Roman" w:cs="Times New Roman"/>
          <w:b/>
          <w:bCs/>
          <w:i/>
          <w:color w:val="212121"/>
          <w:sz w:val="28"/>
          <w:szCs w:val="28"/>
          <w:lang w:eastAsia="ru-RU"/>
        </w:rPr>
        <w:lastRenderedPageBreak/>
        <w:t>Уметь:</w:t>
      </w:r>
    </w:p>
    <w:p w:rsidR="00CB2DFE" w:rsidRPr="009F111C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</w:pPr>
      <w:r w:rsidRPr="009F111C">
        <w:rPr>
          <w:rFonts w:ascii="Times New Roman" w:eastAsia="Times New Roman" w:hAnsi="Times New Roman" w:cs="Times New Roman"/>
          <w:bCs/>
          <w:i/>
          <w:color w:val="212121"/>
          <w:sz w:val="28"/>
          <w:szCs w:val="28"/>
          <w:lang w:eastAsia="ru-RU"/>
        </w:rPr>
        <w:t xml:space="preserve">- </w:t>
      </w:r>
      <w:r w:rsidRPr="009F111C"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  <w:t xml:space="preserve"> составлять прогнозные сметы и бюджеты, платежные календари, кассовые планы, 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</w:t>
      </w:r>
    </w:p>
    <w:p w:rsidR="00CB2DFE" w:rsidRPr="009F111C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</w:pPr>
      <w:r w:rsidRPr="009F111C"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  <w:t>- вырабатывать сбалансированные решения по корректировке стратегии и тактики в области финансовой политики экономического субъекта, вносить соответствующие изменения в финансовые планы (сметы, бюджеты, бизнес-планы);</w:t>
      </w:r>
    </w:p>
    <w:p w:rsidR="00CB2DFE" w:rsidRPr="009F111C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212121"/>
          <w:sz w:val="28"/>
          <w:szCs w:val="28"/>
          <w:lang w:eastAsia="ru-RU"/>
        </w:rPr>
      </w:pPr>
      <w:r w:rsidRPr="009F111C">
        <w:rPr>
          <w:rFonts w:ascii="Times New Roman" w:eastAsia="Times New Roman" w:hAnsi="Times New Roman" w:cs="Times New Roman"/>
          <w:b/>
          <w:bCs/>
          <w:i/>
          <w:color w:val="212121"/>
          <w:sz w:val="28"/>
          <w:szCs w:val="28"/>
          <w:lang w:eastAsia="ru-RU"/>
        </w:rPr>
        <w:t>Знать:</w:t>
      </w:r>
    </w:p>
    <w:p w:rsidR="00CB2DFE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9F111C">
        <w:rPr>
          <w:rFonts w:ascii="Times New Roman" w:eastAsia="Times New Roman" w:hAnsi="Times New Roman" w:cs="Times New Roman"/>
          <w:bCs/>
          <w:i/>
          <w:color w:val="212121"/>
          <w:sz w:val="28"/>
          <w:szCs w:val="28"/>
          <w:lang w:eastAsia="ru-RU"/>
        </w:rPr>
        <w:t xml:space="preserve">- </w:t>
      </w:r>
      <w:r w:rsidRPr="009F111C"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  <w:t xml:space="preserve"> </w:t>
      </w:r>
      <w:r w:rsidRPr="009F111C">
        <w:rPr>
          <w:rFonts w:ascii="Times New Roman" w:eastAsia="Times New Roman" w:hAnsi="Times New Roman" w:cs="Times New Roman"/>
          <w:bCs/>
          <w:i/>
          <w:color w:val="212121"/>
          <w:sz w:val="28"/>
          <w:szCs w:val="28"/>
          <w:lang w:eastAsia="ru-RU"/>
        </w:rPr>
        <w:t>принципы и методы общей оценки деловой активности организации, технологию расчета и анализа финансового цикла.</w:t>
      </w:r>
    </w:p>
    <w:p w:rsidR="00CB2DFE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CB2DFE" w:rsidRPr="009F111C" w:rsidRDefault="00CB2DFE" w:rsidP="00CB2DFE">
      <w:pPr>
        <w:shd w:val="clear" w:color="auto" w:fill="FFFFFF"/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1.3</w:t>
      </w:r>
      <w:r w:rsidRPr="00B57A2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. количество часов на освоение примерно</w:t>
      </w:r>
      <w:r w:rsidR="00A656E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й программы учебной дисциплины: объем образовательной </w:t>
      </w:r>
      <w:r w:rsidR="00A656E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нагрузки обучающегося 48 часов</w:t>
      </w:r>
      <w:r w:rsidRPr="00B57A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в том числе:  обязательной аудиторной учебной нагрузки обучающегося </w:t>
      </w:r>
      <w:r w:rsidR="00A656E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40 </w:t>
      </w:r>
      <w:r w:rsidRPr="00B57A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часов;</w:t>
      </w:r>
      <w:r w:rsidRPr="00B57A23">
        <w:t xml:space="preserve"> </w:t>
      </w:r>
      <w:r w:rsidR="00A656E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теоретические  занятия-</w:t>
      </w:r>
      <w:r w:rsidR="00A656E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ab/>
        <w:t>30 часов</w:t>
      </w:r>
      <w:r w:rsidRPr="00B57A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;</w:t>
      </w:r>
      <w:r w:rsidRPr="00B57A23">
        <w:t xml:space="preserve"> </w:t>
      </w:r>
      <w:r w:rsidRPr="00B57A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практические заня</w:t>
      </w:r>
      <w:r w:rsidR="00A656E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тия -10 часов, самостоятельные работы -8 часов</w:t>
      </w:r>
      <w:proofErr w:type="gramEnd"/>
    </w:p>
    <w:p w:rsidR="00CB2DFE" w:rsidRPr="00B57A23" w:rsidRDefault="00CB2DFE" w:rsidP="00CB2DF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p w:rsidR="00CB2DFE" w:rsidRPr="00B57A23" w:rsidRDefault="00CB2DFE" w:rsidP="00CB2DFE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2. СТРУКТУРА И СОДЕРЖАНИЕ УЧЕБНОЙ ДИСЦИПЛИНЫ</w:t>
      </w:r>
    </w:p>
    <w:p w:rsidR="00CB2DFE" w:rsidRPr="00B57A23" w:rsidRDefault="00CB2DFE" w:rsidP="00CB2DF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2.1. Объем учебной дисциплины и виды учебной работы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63"/>
        <w:gridCol w:w="1808"/>
      </w:tblGrid>
      <w:tr w:rsidR="00E071B3" w:rsidTr="00317BB5">
        <w:tc>
          <w:tcPr>
            <w:tcW w:w="7763" w:type="dxa"/>
          </w:tcPr>
          <w:p w:rsidR="00E071B3" w:rsidRDefault="00E071B3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Вид учебной работы </w:t>
            </w:r>
          </w:p>
        </w:tc>
        <w:tc>
          <w:tcPr>
            <w:tcW w:w="1808" w:type="dxa"/>
          </w:tcPr>
          <w:p w:rsidR="00E071B3" w:rsidRDefault="00E071B3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Количество часов </w:t>
            </w: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образовательной нагрузки </w:t>
            </w:r>
          </w:p>
        </w:tc>
        <w:tc>
          <w:tcPr>
            <w:tcW w:w="1808" w:type="dxa"/>
          </w:tcPr>
          <w:p w:rsidR="00E071B3" w:rsidRDefault="00A656E6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48</w:t>
            </w: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Самостоятельная учебная работа </w:t>
            </w:r>
          </w:p>
        </w:tc>
        <w:tc>
          <w:tcPr>
            <w:tcW w:w="1808" w:type="dxa"/>
          </w:tcPr>
          <w:p w:rsidR="00E071B3" w:rsidRDefault="00A656E6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Во взаимодействии с преподавателем в том числе:</w:t>
            </w:r>
          </w:p>
        </w:tc>
        <w:tc>
          <w:tcPr>
            <w:tcW w:w="1808" w:type="dxa"/>
          </w:tcPr>
          <w:p w:rsidR="00E071B3" w:rsidRDefault="00A656E6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Всего учебных занятий </w:t>
            </w:r>
          </w:p>
        </w:tc>
        <w:tc>
          <w:tcPr>
            <w:tcW w:w="1808" w:type="dxa"/>
          </w:tcPr>
          <w:p w:rsidR="00E071B3" w:rsidRDefault="00E071B3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Теоретического обучения </w:t>
            </w:r>
          </w:p>
        </w:tc>
        <w:tc>
          <w:tcPr>
            <w:tcW w:w="1808" w:type="dxa"/>
          </w:tcPr>
          <w:p w:rsidR="00E071B3" w:rsidRDefault="00A656E6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30</w:t>
            </w: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Лабораторных и практических занятий </w:t>
            </w:r>
          </w:p>
        </w:tc>
        <w:tc>
          <w:tcPr>
            <w:tcW w:w="1808" w:type="dxa"/>
          </w:tcPr>
          <w:p w:rsidR="00E071B3" w:rsidRDefault="00A656E6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Курсовых работ (проектов)</w:t>
            </w:r>
          </w:p>
        </w:tc>
        <w:tc>
          <w:tcPr>
            <w:tcW w:w="1808" w:type="dxa"/>
          </w:tcPr>
          <w:p w:rsidR="00E071B3" w:rsidRDefault="00E071B3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По практике производственной </w:t>
            </w:r>
          </w:p>
        </w:tc>
        <w:tc>
          <w:tcPr>
            <w:tcW w:w="1808" w:type="dxa"/>
          </w:tcPr>
          <w:p w:rsidR="00E071B3" w:rsidRDefault="00E071B3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Практике учебной </w:t>
            </w:r>
          </w:p>
        </w:tc>
        <w:tc>
          <w:tcPr>
            <w:tcW w:w="1808" w:type="dxa"/>
          </w:tcPr>
          <w:p w:rsidR="00E071B3" w:rsidRDefault="00E071B3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Контрольная работа </w:t>
            </w:r>
          </w:p>
        </w:tc>
        <w:tc>
          <w:tcPr>
            <w:tcW w:w="1808" w:type="dxa"/>
          </w:tcPr>
          <w:p w:rsidR="00E071B3" w:rsidRDefault="00E071B3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071B3" w:rsidTr="00317BB5">
        <w:trPr>
          <w:trHeight w:val="77"/>
        </w:trPr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Консультации</w:t>
            </w:r>
          </w:p>
        </w:tc>
        <w:tc>
          <w:tcPr>
            <w:tcW w:w="1808" w:type="dxa"/>
          </w:tcPr>
          <w:p w:rsidR="00E071B3" w:rsidRDefault="00E071B3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071B3" w:rsidTr="00317BB5">
        <w:tc>
          <w:tcPr>
            <w:tcW w:w="7763" w:type="dxa"/>
          </w:tcPr>
          <w:p w:rsidR="00E071B3" w:rsidRDefault="00E071B3" w:rsidP="00317BB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 в форме  </w:t>
            </w:r>
            <w:r w:rsidR="00A656E6">
              <w:rPr>
                <w:rFonts w:ascii="Times New Roman" w:hAnsi="Times New Roman" w:cs="Times New Roman"/>
                <w:b/>
                <w:sz w:val="24"/>
              </w:rPr>
              <w:t xml:space="preserve">комплексного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экзамена </w:t>
            </w:r>
          </w:p>
        </w:tc>
        <w:tc>
          <w:tcPr>
            <w:tcW w:w="1808" w:type="dxa"/>
          </w:tcPr>
          <w:p w:rsidR="00E071B3" w:rsidRDefault="00E071B3" w:rsidP="00317B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CB2DFE" w:rsidRPr="00B57A23" w:rsidRDefault="00CB2DFE" w:rsidP="00CB2DF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p w:rsidR="00CB2DFE" w:rsidRPr="00B57A23" w:rsidRDefault="00CB2DFE" w:rsidP="00CB2DFE">
      <w:pPr>
        <w:shd w:val="clear" w:color="auto" w:fill="FFFFFF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0"/>
          <w:lang w:eastAsia="ru-RU"/>
        </w:rPr>
      </w:pPr>
    </w:p>
    <w:p w:rsidR="00483E76" w:rsidRDefault="00DB4915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/>
    <w:p w:rsidR="00CB2DFE" w:rsidRDefault="00CB2DFE">
      <w:pPr>
        <w:sectPr w:rsidR="00CB2D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2DFE" w:rsidRDefault="00CB2DFE" w:rsidP="00CB2DF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0"/>
          <w:lang w:eastAsia="ru-RU"/>
        </w:rPr>
      </w:pPr>
    </w:p>
    <w:p w:rsidR="00CB2DFE" w:rsidRPr="008E07B7" w:rsidRDefault="00CB2DFE" w:rsidP="00CB2DFE">
      <w:pPr>
        <w:shd w:val="clear" w:color="auto" w:fill="FFFFFF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</w:pPr>
      <w:r w:rsidRPr="008E07B7">
        <w:rPr>
          <w:rFonts w:ascii="Times New Roman" w:eastAsia="Times New Roman" w:hAnsi="Times New Roman" w:cs="Times New Roman"/>
          <w:b/>
          <w:bCs/>
          <w:color w:val="212121"/>
          <w:kern w:val="36"/>
          <w:sz w:val="28"/>
          <w:szCs w:val="28"/>
          <w:lang w:eastAsia="ru-RU"/>
        </w:rPr>
        <w:t>2.2. Тематический план и содержание учебной дисциплины Основы предпринимательской деятельности</w:t>
      </w:r>
    </w:p>
    <w:p w:rsidR="00CB2DFE" w:rsidRDefault="00CB2DFE" w:rsidP="00CB2D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tbl>
      <w:tblPr>
        <w:tblW w:w="14093" w:type="dxa"/>
        <w:tblInd w:w="44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80" w:firstRow="0" w:lastRow="0" w:firstColumn="1" w:lastColumn="0" w:noHBand="0" w:noVBand="1"/>
      </w:tblPr>
      <w:tblGrid>
        <w:gridCol w:w="3564"/>
        <w:gridCol w:w="162"/>
        <w:gridCol w:w="8261"/>
        <w:gridCol w:w="1134"/>
        <w:gridCol w:w="972"/>
      </w:tblGrid>
      <w:tr w:rsidR="00CB2DFE" w:rsidRPr="00E81B9C" w:rsidTr="00D821D1">
        <w:trPr>
          <w:gridAfter w:val="3"/>
          <w:wAfter w:w="10367" w:type="dxa"/>
          <w:trHeight w:val="137"/>
        </w:trPr>
        <w:tc>
          <w:tcPr>
            <w:tcW w:w="3726" w:type="dxa"/>
            <w:gridSpan w:val="2"/>
            <w:shd w:val="clear" w:color="auto" w:fill="FFFFFF"/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</w:pPr>
          </w:p>
        </w:tc>
      </w:tr>
      <w:tr w:rsidR="00CB2DFE" w:rsidRPr="00E81B9C" w:rsidTr="00D821D1">
        <w:trPr>
          <w:trHeight w:val="26"/>
        </w:trPr>
        <w:tc>
          <w:tcPr>
            <w:tcW w:w="3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CB2DFE" w:rsidRPr="00E81B9C" w:rsidTr="00D821D1">
        <w:trPr>
          <w:trHeight w:val="366"/>
        </w:trPr>
        <w:tc>
          <w:tcPr>
            <w:tcW w:w="11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 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Предпринимательство и его место в современной экономике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173362" w:rsidRDefault="00CB2DFE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1701F" w:rsidRPr="00E81B9C" w:rsidTr="0093482D">
        <w:trPr>
          <w:trHeight w:val="1001"/>
        </w:trPr>
        <w:tc>
          <w:tcPr>
            <w:tcW w:w="35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1.1. Общая характеристика предпринимательства</w:t>
            </w:r>
          </w:p>
        </w:tc>
        <w:tc>
          <w:tcPr>
            <w:tcW w:w="842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предпринимательства. 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признаки и черты предпринимательской деятельности.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E1701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56272D">
        <w:trPr>
          <w:trHeight w:val="1104"/>
        </w:trPr>
        <w:tc>
          <w:tcPr>
            <w:tcW w:w="356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3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сущности предпринимательской деятельности в законодательных актах. 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Экономические, социальные и правовые условия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едпринимательской деятельности.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E1701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1701F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1E322A">
        <w:trPr>
          <w:trHeight w:val="1035"/>
        </w:trPr>
        <w:tc>
          <w:tcPr>
            <w:tcW w:w="356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3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 предпринимательства.</w:t>
            </w:r>
          </w:p>
          <w:p w:rsidR="00E1701F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ресурсы и факторы бизнеса.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структура предпринимательской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A656E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1701F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6E6" w:rsidRPr="00E81B9C" w:rsidTr="00D821D1">
        <w:trPr>
          <w:trHeight w:val="176"/>
        </w:trPr>
        <w:tc>
          <w:tcPr>
            <w:tcW w:w="35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6E6" w:rsidRPr="00E81B9C" w:rsidRDefault="00A656E6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6E6" w:rsidRPr="00E81B9C" w:rsidRDefault="00A656E6" w:rsidP="00D821D1">
            <w:pPr>
              <w:spacing w:after="0" w:line="20" w:lineRule="atLeast"/>
              <w:ind w:right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Практическое занятие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:Составление схемы структуры предпринимательской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6E6" w:rsidRDefault="00E1701F" w:rsidP="00A656E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56E6" w:rsidRDefault="00A656E6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2309AE">
        <w:trPr>
          <w:trHeight w:val="1552"/>
        </w:trPr>
        <w:tc>
          <w:tcPr>
            <w:tcW w:w="3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1.2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Типология предпринимательства</w:t>
            </w:r>
          </w:p>
        </w:tc>
        <w:tc>
          <w:tcPr>
            <w:tcW w:w="842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признаки классификации предпринимательства. Типы и виды предпринимательства.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Предпринимательская деятельность на рынке ценных бумаг. 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Предпринимательская деятельность на рынке банковских услуг.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Default="00E1701F" w:rsidP="00A656E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E1701F" w:rsidRPr="00E81B9C" w:rsidRDefault="00E1701F" w:rsidP="00E1701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6E6" w:rsidRPr="00E81B9C" w:rsidTr="00D821D1">
        <w:trPr>
          <w:trHeight w:val="26"/>
        </w:trPr>
        <w:tc>
          <w:tcPr>
            <w:tcW w:w="3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656E6" w:rsidRPr="00E81B9C" w:rsidRDefault="00A656E6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6E6" w:rsidRPr="00173362" w:rsidRDefault="00A656E6" w:rsidP="00D821D1">
            <w:pPr>
              <w:spacing w:after="0" w:line="240" w:lineRule="auto"/>
              <w:ind w:left="-108" w:hanging="28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17336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E81B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Составить схему классификации предпринимательства.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56E6" w:rsidRDefault="00E1701F" w:rsidP="00A656E6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656E6" w:rsidRPr="00E81B9C" w:rsidRDefault="00A656E6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994B67">
        <w:trPr>
          <w:trHeight w:val="803"/>
        </w:trPr>
        <w:tc>
          <w:tcPr>
            <w:tcW w:w="35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1.3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Предпринимательская среда</w:t>
            </w:r>
          </w:p>
        </w:tc>
        <w:tc>
          <w:tcPr>
            <w:tcW w:w="8423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предпринимательской среды. 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Сущность предпринимательской среды.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Default="00E1701F" w:rsidP="00D821D1">
            <w:pPr>
              <w:spacing w:after="0" w:line="2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701F" w:rsidRPr="00E81B9C" w:rsidTr="005C0DE3">
        <w:trPr>
          <w:trHeight w:val="1284"/>
        </w:trPr>
        <w:tc>
          <w:tcPr>
            <w:tcW w:w="356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3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Экономическая свобода как ведущий элемент предпринимательской среды.</w:t>
            </w:r>
          </w:p>
          <w:p w:rsidR="00E1701F" w:rsidRPr="00E81B9C" w:rsidRDefault="00E1701F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Рынок как среда существования предпринимателей. Внешняя и внутренняя предпринимательская среда.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E81B9C" w:rsidTr="00D821D1">
        <w:trPr>
          <w:trHeight w:val="493"/>
        </w:trPr>
        <w:tc>
          <w:tcPr>
            <w:tcW w:w="356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Default="00CB2DFE" w:rsidP="00D821D1">
            <w:pPr>
              <w:spacing w:after="0" w:line="20" w:lineRule="atLeast"/>
              <w:ind w:right="14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Pr="00E81B9C" w:rsidRDefault="00CB2DFE" w:rsidP="00D821D1">
            <w:pPr>
              <w:spacing w:after="0" w:line="20" w:lineRule="atLeast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конкурентной среды: проведение СВОТ – анализа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DFE" w:rsidRDefault="00CB2DFE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E81B9C" w:rsidTr="00D821D1">
        <w:trPr>
          <w:trHeight w:val="366"/>
        </w:trPr>
        <w:tc>
          <w:tcPr>
            <w:tcW w:w="11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 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Правовые основы предпринимательской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173362" w:rsidRDefault="00CB2DFE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1701F" w:rsidRPr="00E81B9C" w:rsidTr="005E6F6F">
        <w:trPr>
          <w:trHeight w:val="1450"/>
        </w:trPr>
        <w:tc>
          <w:tcPr>
            <w:tcW w:w="37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Порядок регистрации предпринимательской деятельности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 необходимые для регистрации предпринимательской деятельности.</w:t>
            </w:r>
          </w:p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Заявление о государственной регистрации. Открытие расчётного счёта в банке.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E81B9C" w:rsidTr="00D821D1">
        <w:trPr>
          <w:trHeight w:val="26"/>
        </w:trPr>
        <w:tc>
          <w:tcPr>
            <w:tcW w:w="37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173362" w:rsidRDefault="00CB2DFE" w:rsidP="00D821D1">
            <w:pPr>
              <w:spacing w:after="0" w:line="240" w:lineRule="auto"/>
              <w:ind w:left="-250" w:hanging="3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17336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Практическое занятие 3  </w:t>
            </w:r>
            <w:r w:rsidR="00E170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Оформление документов для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 w:rsidRPr="001733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егистрации предпринимательской деятельности.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E81B9C" w:rsidTr="00D821D1">
        <w:trPr>
          <w:trHeight w:val="366"/>
        </w:trPr>
        <w:tc>
          <w:tcPr>
            <w:tcW w:w="11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Организационно-правовые формы предпринимательской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D16B63" w:rsidRDefault="00CB2DFE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E1701F" w:rsidRPr="00E81B9C" w:rsidTr="000272BE">
        <w:trPr>
          <w:trHeight w:val="1227"/>
        </w:trPr>
        <w:tc>
          <w:tcPr>
            <w:tcW w:w="37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 1.</w:t>
            </w:r>
          </w:p>
          <w:p w:rsidR="00E1701F" w:rsidRPr="00E81B9C" w:rsidRDefault="00E1701F" w:rsidP="00D821D1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характеристика организационно-правовых форм предпринимательской деятельности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Товарищества и общества: полное това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рищество, товарищество на вере.</w:t>
            </w:r>
          </w:p>
          <w:p w:rsidR="00E1701F" w:rsidRPr="00E81B9C" w:rsidRDefault="00E1701F" w:rsidP="00D821D1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бщество с ограниченной отве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тственностью. А</w:t>
            </w: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кционерное общество, дочерние и зависимые общества.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701F" w:rsidRPr="00E81B9C" w:rsidTr="00CA44E7">
        <w:trPr>
          <w:trHeight w:val="1665"/>
        </w:trPr>
        <w:tc>
          <w:tcPr>
            <w:tcW w:w="372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D821D1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Производственные кооперативы. </w:t>
            </w:r>
          </w:p>
          <w:p w:rsidR="00E1701F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принципы создания и функционирования индивидуальной предпринимательской деятельности. Принятие решений. Ведение документации и отчетности. Как заполнять формы отчетности. Бухгалтерская отчетность.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701F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1701F" w:rsidRPr="00E81B9C" w:rsidTr="00E1701F">
        <w:trPr>
          <w:trHeight w:val="276"/>
        </w:trPr>
        <w:tc>
          <w:tcPr>
            <w:tcW w:w="37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 2.</w:t>
            </w:r>
          </w:p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Индивидуальное 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предпринимательство</w:t>
            </w:r>
          </w:p>
        </w:tc>
        <w:tc>
          <w:tcPr>
            <w:tcW w:w="826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CA44E7">
        <w:trPr>
          <w:trHeight w:val="26"/>
        </w:trPr>
        <w:tc>
          <w:tcPr>
            <w:tcW w:w="37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01F" w:rsidRPr="004627DD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6B6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 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D16B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Заполнение форм бухгалтерской отчётности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E81B9C" w:rsidTr="00D821D1">
        <w:trPr>
          <w:gridAfter w:val="3"/>
          <w:wAfter w:w="10367" w:type="dxa"/>
          <w:trHeight w:val="360"/>
        </w:trPr>
        <w:tc>
          <w:tcPr>
            <w:tcW w:w="37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F76213">
        <w:trPr>
          <w:trHeight w:val="1958"/>
        </w:trPr>
        <w:tc>
          <w:tcPr>
            <w:tcW w:w="3726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3.3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Малое предпринимательство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Малый бизнес и условия его развития. Роль малого бизнеса в развитии экономики. </w:t>
            </w:r>
          </w:p>
          <w:p w:rsidR="00E1701F" w:rsidRPr="00E81B9C" w:rsidRDefault="00E1701F" w:rsidP="00D821D1">
            <w:pPr>
              <w:spacing w:after="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Государственные и негосударственные структуры по поддержке малого бизнеса.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81B9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Роль малого предпринимательства в экономике.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E81B9C" w:rsidTr="00D821D1">
        <w:trPr>
          <w:trHeight w:val="261"/>
        </w:trPr>
        <w:tc>
          <w:tcPr>
            <w:tcW w:w="11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4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Финансово-экономические показатели предпринимательской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3"/>
                <w:lang w:eastAsia="ru-RU"/>
              </w:rPr>
            </w:pPr>
          </w:p>
        </w:tc>
      </w:tr>
      <w:tr w:rsidR="00E1701F" w:rsidRPr="00E81B9C" w:rsidTr="00DA72C3">
        <w:trPr>
          <w:trHeight w:val="1449"/>
        </w:trPr>
        <w:tc>
          <w:tcPr>
            <w:tcW w:w="37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.1.</w:t>
            </w:r>
          </w:p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и себестоимость продукции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способы их классификации и группировки. Расчёт себестоимости продукции.</w:t>
            </w:r>
          </w:p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Факторы снижения затрат. Основные показатели себестоимости продукции.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B2DFE" w:rsidRPr="00E81B9C" w:rsidTr="00D821D1">
        <w:trPr>
          <w:trHeight w:val="444"/>
        </w:trPr>
        <w:tc>
          <w:tcPr>
            <w:tcW w:w="37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4627DD" w:rsidRDefault="00CB2DFE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27DD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Практическое занятие 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627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Расчёт себестоимости продукции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701F" w:rsidRPr="00E81B9C" w:rsidTr="00E0108F">
        <w:trPr>
          <w:trHeight w:val="1450"/>
        </w:trPr>
        <w:tc>
          <w:tcPr>
            <w:tcW w:w="3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.2.</w:t>
            </w:r>
          </w:p>
          <w:p w:rsidR="00E1701F" w:rsidRPr="00E81B9C" w:rsidRDefault="00E1701F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Определение результатов предпринимательской деятельности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Прибыль как цель предпринимательской деятельности. Ее формирование и распределение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1701F" w:rsidRPr="00E81B9C" w:rsidRDefault="00E1701F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Финансовые показатели эффективности предпринимательской деятельности. Рентабельность.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01F" w:rsidRPr="00E81B9C" w:rsidRDefault="00E1701F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C1840" w:rsidRPr="00E81B9C" w:rsidTr="009C1840">
        <w:trPr>
          <w:trHeight w:val="524"/>
        </w:trPr>
        <w:tc>
          <w:tcPr>
            <w:tcW w:w="3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840" w:rsidRPr="00E81B9C" w:rsidRDefault="009C1840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E702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Разработка раздела бизнес-плана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2DFE" w:rsidRPr="00E81B9C" w:rsidTr="00D821D1">
        <w:trPr>
          <w:trHeight w:val="339"/>
        </w:trPr>
        <w:tc>
          <w:tcPr>
            <w:tcW w:w="11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5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Предпринимательское проектирование и бизнес-план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CB2DFE" w:rsidRPr="00E81B9C" w:rsidTr="009C1840">
        <w:trPr>
          <w:trHeight w:val="302"/>
        </w:trPr>
        <w:tc>
          <w:tcPr>
            <w:tcW w:w="3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.1.</w:t>
            </w:r>
          </w:p>
          <w:p w:rsidR="00CB2DFE" w:rsidRPr="00E81B9C" w:rsidRDefault="00CB2DFE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Особенности проектной деятельности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DFE" w:rsidRPr="00E81B9C" w:rsidRDefault="00CB2DFE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предпринимательского проекта. Критерии оценки  проекта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9C1840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DFE" w:rsidRPr="00E81B9C" w:rsidRDefault="00CB2DFE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C1840" w:rsidRPr="00E81B9C" w:rsidTr="009C1840">
        <w:trPr>
          <w:trHeight w:val="302"/>
        </w:trPr>
        <w:tc>
          <w:tcPr>
            <w:tcW w:w="37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840" w:rsidRPr="00E81B9C" w:rsidRDefault="009C1840" w:rsidP="009C1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11C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Оценка рынка сбыта.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Pr="00E81B9C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B2DFE" w:rsidRDefault="00CB2DFE" w:rsidP="00CB2DF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CB2DFE" w:rsidSect="00B57A2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tbl>
      <w:tblPr>
        <w:tblW w:w="14093" w:type="dxa"/>
        <w:tblInd w:w="53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80" w:firstRow="0" w:lastRow="0" w:firstColumn="1" w:lastColumn="0" w:noHBand="0" w:noVBand="1"/>
      </w:tblPr>
      <w:tblGrid>
        <w:gridCol w:w="3726"/>
        <w:gridCol w:w="8261"/>
        <w:gridCol w:w="1134"/>
        <w:gridCol w:w="972"/>
      </w:tblGrid>
      <w:tr w:rsidR="009C1840" w:rsidRPr="00E81B9C" w:rsidTr="00703D21">
        <w:trPr>
          <w:trHeight w:val="1449"/>
        </w:trPr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840" w:rsidRPr="00E81B9C" w:rsidRDefault="009C1840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5</w:t>
            </w: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.2.</w:t>
            </w:r>
          </w:p>
          <w:p w:rsidR="009C1840" w:rsidRPr="00E81B9C" w:rsidRDefault="009C1840" w:rsidP="00D82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Инновационное предпринимательство</w:t>
            </w: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1840" w:rsidRPr="00E81B9C" w:rsidRDefault="009C1840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Направления инноваций и оценка инновационного предпринимательства. </w:t>
            </w:r>
          </w:p>
          <w:p w:rsidR="009C1840" w:rsidRPr="00E81B9C" w:rsidRDefault="009C1840" w:rsidP="00D821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Системный анализ инновационного предпринимательства по критериям, оценка его значения в современной экономике.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840" w:rsidRPr="00E81B9C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840" w:rsidRPr="00E81B9C" w:rsidRDefault="009C1840" w:rsidP="00D821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C1840" w:rsidRPr="00E81B9C" w:rsidTr="009C1840">
        <w:trPr>
          <w:trHeight w:val="644"/>
        </w:trPr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840" w:rsidRPr="00E81B9C" w:rsidRDefault="009C1840" w:rsidP="009C1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8A34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Разработка 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здела бизнес-плана Конкуренция</w:t>
            </w:r>
            <w: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1840" w:rsidRPr="00E81B9C" w:rsidTr="009C1840">
        <w:trPr>
          <w:trHeight w:val="644"/>
        </w:trPr>
        <w:tc>
          <w:tcPr>
            <w:tcW w:w="3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840" w:rsidRDefault="009C1840" w:rsidP="009C18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8A34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азработка раздела бизнес-плана </w:t>
            </w:r>
            <w:r w:rsidRPr="008A34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Стратегия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маркетинга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1840" w:rsidRDefault="009C1840" w:rsidP="009C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C1840" w:rsidRPr="00E81B9C" w:rsidTr="00D821D1">
        <w:trPr>
          <w:trHeight w:val="26"/>
        </w:trPr>
        <w:tc>
          <w:tcPr>
            <w:tcW w:w="119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840" w:rsidRPr="00E81B9C" w:rsidRDefault="009C1840" w:rsidP="009C1840">
            <w:pPr>
              <w:spacing w:after="0" w:line="2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1B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840" w:rsidRPr="008A343D" w:rsidRDefault="009C1840" w:rsidP="009C184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840" w:rsidRPr="00E81B9C" w:rsidRDefault="009C1840" w:rsidP="009C184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"/>
                <w:szCs w:val="23"/>
                <w:lang w:eastAsia="ru-RU"/>
              </w:rPr>
            </w:pPr>
          </w:p>
        </w:tc>
      </w:tr>
    </w:tbl>
    <w:p w:rsidR="00CB2DFE" w:rsidRDefault="00CB2DFE">
      <w:pPr>
        <w:sectPr w:rsidR="00CB2DFE" w:rsidSect="00CB2DF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B2DFE" w:rsidRPr="008E07B7" w:rsidRDefault="00CB2DFE" w:rsidP="00CB2DF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</w:p>
    <w:p w:rsidR="00CB2DFE" w:rsidRPr="002B34B7" w:rsidRDefault="00CB2DFE" w:rsidP="00CB2DFE">
      <w:pPr>
        <w:spacing w:line="36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B34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УСЛОВИЯ РЕАЛИЗАЦИИ ПРОГРАММЫ УЧЕБНОЙ ДИСЦИПЛИНЫ</w:t>
      </w:r>
    </w:p>
    <w:p w:rsidR="00CB2DFE" w:rsidRPr="00B57A23" w:rsidRDefault="00CB2DFE" w:rsidP="00CB2DFE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Для реализации программы учебной дисциплины должно быть предусмотрено следующее специальное помещение: кабинет</w:t>
      </w:r>
      <w:r w:rsidRPr="00B57A2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«Социально-экономических дисциплин»</w:t>
      </w:r>
      <w:r w:rsidRPr="00B57A2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57A23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 xml:space="preserve"> 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оснащенный о</w:t>
      </w: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борудованием: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оборудованные учебные посадочные места для обучающихся и преподавателя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классная доска (стандартная или интерактивная),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наглядные материалы</w:t>
      </w:r>
      <w:r w:rsidRPr="00B57A2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,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ехническими средствами обучения: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 (оснащенный набором стандартных лицензионных компьютерных программ) с доступом к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интернет-ресурсам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мультимедийный проектор, интерактивная доска или экран. </w:t>
      </w:r>
    </w:p>
    <w:p w:rsidR="00CB2DFE" w:rsidRPr="00B57A23" w:rsidRDefault="00CB2DFE" w:rsidP="00CB2DF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оборудования не является окончательным и может изменяться в соответствии с особенностями образовательной организации. Например, возможно дополнительное оснащение принтером или иным техническим средством.  </w:t>
      </w:r>
    </w:p>
    <w:p w:rsidR="00CB2DFE" w:rsidRPr="00B57A23" w:rsidRDefault="00CB2DFE" w:rsidP="00CB2DFE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:rsidR="00CB2DFE" w:rsidRPr="00B57A23" w:rsidRDefault="00CB2DFE" w:rsidP="00CB2DFE">
      <w:pPr>
        <w:tabs>
          <w:tab w:val="left" w:pos="5529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реализации программы библиотечный фонд образовательной организации должен иметь п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ечатные и/или электронные образовательные и информационные ресурсы, рекомендуемых для использования в образовательном процессе:</w:t>
      </w:r>
    </w:p>
    <w:p w:rsidR="00CB2DFE" w:rsidRPr="00B57A23" w:rsidRDefault="00CB2DFE" w:rsidP="00CB2DFE">
      <w:pPr>
        <w:suppressAutoHyphens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пакетами лицензионных программ (по выбору образовательной организации)</w:t>
      </w:r>
      <w:r w:rsidRPr="00B57A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MS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Office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2016, СПС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КонсультантПлюс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, ГАРАНТ, б</w:t>
      </w:r>
      <w:r w:rsidRPr="00B57A2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ухгалтерская справочная система (БСС) «Система Главбух»,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«1С» (серия программ «1С: Бухгалтерия»), «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АйТи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» (семейство «БОСС»), «Атлант –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» (серия «Аккорд»), «Галактика – Парус» (серия программ «Галактика» и «Парус»), «ДИЦ» («Турбо – бухгалтер»), «Интеллект – сервис» (серия «БЭСТ»), «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Инфин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(серия программных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продуктов от «мини» до «макси»), «Информатик» («Инфо – бухгалтер»), «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Инфософт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» («Интегратор»), «Омега» (серия «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Abacus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»), «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Цифей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» («Эталон») и «R-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Style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Software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Lab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(«Универсальная бухгалтерия Кирилла и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Мефодия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серия RS-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Balance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CB2DFE" w:rsidRPr="00B57A23" w:rsidRDefault="00CB2DFE" w:rsidP="00CB2DFE">
      <w:pPr>
        <w:spacing w:line="360" w:lineRule="auto"/>
        <w:ind w:left="360" w:firstLine="34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3.2.1. Печатные издания</w:t>
      </w:r>
    </w:p>
    <w:p w:rsidR="00CB2DFE" w:rsidRPr="00B57A23" w:rsidRDefault="00CB2DFE" w:rsidP="00CB2DF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Беспалов М. В.  Особенности развития предпринимательской деятельности в условиях современной России: Учебное пособие — НИЦ ИНФРА-М, 2017. — 230 с.</w:t>
      </w:r>
    </w:p>
    <w:p w:rsidR="00CB2DFE" w:rsidRPr="00B57A23" w:rsidRDefault="00CB2DFE" w:rsidP="00CB2DF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Герасимова О. О. Основы предпринимательской деятельности: учебное пособие 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— 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РИПО 2015. 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270 с.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Горфинкель, В. Я.</w:t>
      </w:r>
      <w:r w:rsidRPr="00B57A23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Инновационное предпринимательство: учебник и практикум для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бакалавриата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магистратуры / В. Я. Горфинкель, Т. Г.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Попадюк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; под ред. В. Я. Горфинкеля, Т. Г.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Попадюк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— М.: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523 с.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Деньги, кредит, банки. Денежный и кредитный рынки : учебник и практикум для СПО / под общ</w:t>
      </w:r>
      <w:proofErr w:type="gram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proofErr w:type="gram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ед. М. А. Абрамовой, Л. С. Александровой. — 2-е изд.,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испр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и доп. — М. 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436 с.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Иванова, Р. М.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История российского предпринимательства: учебное пособие для академического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бакалавриата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— 2-е изд. — М.</w:t>
      </w:r>
      <w:proofErr w:type="gram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303 с. 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Касьяненко, Т. Г.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Анализ и оценка рисков в бизнесе: учебник и практикум для академического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бакалавриата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/ Т. Г. Касьяненко, Г. А.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Маховикова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— 2-е изд.,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перераб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и доп. — М.: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381 с. 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Кузьмина, Е. Е.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Предпринимательская деятельность: учебное пособие для СПО — М.: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417 с.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Морозов, Г. Б.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Предпринимательская деятельность: учебное пособие для СПО — М.: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420 с. 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Пансков</w:t>
      </w:r>
      <w:proofErr w:type="spellEnd"/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, В. Г.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Налоги и налогообложение: учебник и практикум для СПО — М.: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436 с. </w:t>
      </w:r>
    </w:p>
    <w:p w:rsidR="00CB2DFE" w:rsidRPr="00B57A23" w:rsidRDefault="00CB2DFE" w:rsidP="00CB2DFE">
      <w:pPr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lastRenderedPageBreak/>
        <w:t>Чеберко</w:t>
      </w:r>
      <w:proofErr w:type="spellEnd"/>
      <w:r w:rsidRPr="00B57A23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, Е. Ф. 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Предпринимательская деятельность: учебник и практикум для СПО — М.: Издательство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Юрайт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2018. — 219 с. </w:t>
      </w:r>
    </w:p>
    <w:p w:rsidR="00CB2DFE" w:rsidRPr="00B57A23" w:rsidRDefault="00CB2DFE" w:rsidP="00CB2DFE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Чернопятов А. М. Государственное регулирование предпринимательской деятельности: учебно-методическое пособие  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-Медиа, 2018. 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</w:t>
      </w: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164 с.</w:t>
      </w:r>
    </w:p>
    <w:p w:rsidR="00CB2DFE" w:rsidRPr="00B57A23" w:rsidRDefault="00CB2DFE" w:rsidP="00CB2DFE">
      <w:pPr>
        <w:spacing w:line="360" w:lineRule="auto"/>
        <w:ind w:left="-284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2DFE" w:rsidRPr="00B57A23" w:rsidRDefault="00CB2DFE" w:rsidP="00CB2DFE">
      <w:pPr>
        <w:spacing w:line="360" w:lineRule="auto"/>
        <w:ind w:left="-284" w:firstLine="34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3.2.2. Электронные издания (электронные ресурсы)</w:t>
      </w:r>
    </w:p>
    <w:p w:rsidR="00CB2DFE" w:rsidRPr="00B57A23" w:rsidRDefault="00DB4915" w:rsidP="00CB2DFE">
      <w:pPr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ind w:left="-284" w:firstLine="709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hyperlink r:id="rId8" w:history="1"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http</w:t>
        </w:r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://</w:t>
        </w:r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window</w:t>
        </w:r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edu</w:t>
        </w:r>
        <w:proofErr w:type="spellEnd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ru</w:t>
        </w:r>
        <w:proofErr w:type="spellEnd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/</w:t>
        </w:r>
      </w:hyperlink>
      <w:r w:rsidR="00CB2DFE" w:rsidRPr="00B57A23">
        <w:rPr>
          <w:rFonts w:ascii="Times New Roman" w:eastAsia="Times New Roman" w:hAnsi="Times New Roman" w:cs="Times New Roman"/>
          <w:bCs/>
          <w:color w:val="0000FF"/>
          <w:sz w:val="28"/>
          <w:szCs w:val="28"/>
          <w:u w:val="single"/>
          <w:lang w:eastAsia="nl-NL"/>
        </w:rPr>
        <w:t xml:space="preserve"> </w:t>
      </w:r>
      <w:r w:rsidR="00CB2DFE" w:rsidRPr="00B57A23">
        <w:rPr>
          <w:rFonts w:ascii="Times New Roman" w:eastAsia="Times New Roman" w:hAnsi="Times New Roman" w:cs="Times New Roman"/>
          <w:sz w:val="28"/>
          <w:szCs w:val="28"/>
          <w:lang w:eastAsia="nl-NL"/>
        </w:rPr>
        <w:t xml:space="preserve">Единое окно доступа к образовательным ресурсам </w:t>
      </w:r>
    </w:p>
    <w:p w:rsidR="00CB2DFE" w:rsidRPr="00B57A23" w:rsidRDefault="00DB4915" w:rsidP="00CB2DFE">
      <w:pPr>
        <w:widowControl w:val="0"/>
        <w:numPr>
          <w:ilvl w:val="0"/>
          <w:numId w:val="3"/>
        </w:numPr>
        <w:tabs>
          <w:tab w:val="left" w:pos="1134"/>
        </w:tabs>
        <w:spacing w:after="0" w:line="360" w:lineRule="auto"/>
        <w:ind w:left="-284" w:firstLine="709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hyperlink r:id="rId9" w:history="1"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http</w:t>
        </w:r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://</w:t>
        </w:r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www</w:t>
        </w:r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firo</w:t>
        </w:r>
        <w:proofErr w:type="spellEnd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.</w:t>
        </w:r>
        <w:proofErr w:type="spellStart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 w:eastAsia="nl-NL"/>
          </w:rPr>
          <w:t>ru</w:t>
        </w:r>
        <w:proofErr w:type="spellEnd"/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nl-NL"/>
          </w:rPr>
          <w:t>/</w:t>
        </w:r>
      </w:hyperlink>
      <w:r w:rsidR="00CB2DFE" w:rsidRPr="00B57A23">
        <w:rPr>
          <w:rFonts w:ascii="Times New Roman" w:eastAsia="Times New Roman" w:hAnsi="Times New Roman" w:cs="Times New Roman"/>
          <w:bCs/>
          <w:color w:val="0000FF"/>
          <w:sz w:val="28"/>
          <w:szCs w:val="28"/>
          <w:u w:val="single"/>
          <w:lang w:eastAsia="nl-NL"/>
        </w:rPr>
        <w:t xml:space="preserve"> </w:t>
      </w:r>
      <w:r w:rsidR="00CB2DFE" w:rsidRPr="00B57A23">
        <w:rPr>
          <w:rFonts w:ascii="Times New Roman" w:eastAsia="Times New Roman" w:hAnsi="Times New Roman" w:cs="Times New Roman"/>
          <w:sz w:val="28"/>
          <w:szCs w:val="28"/>
          <w:lang w:eastAsia="nl-NL"/>
        </w:rPr>
        <w:t xml:space="preserve">Министерство образования и науки РФ ФГАУ «ФИРО» 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https://www.minfin.ru/ru/ официальный сайт Министерство финансов РФ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www.glavbukh.ru - журнал «Главбух»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www.ipbr.org. Сайт «Институт профессиональных бухгалтеров и аудиторов в России»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www</w:t>
      </w:r>
      <w:proofErr w:type="spellEnd"/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. buh.ru,  Бух. 1С. Интернет-ресурс для бухгалтеров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http://www.consultant.ru/  –</w:t>
      </w:r>
      <w:r w:rsidRPr="00B57A2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компьютерная справочная правовая система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http://www.garant.ru/ – информационно-правовой портал</w:t>
      </w:r>
    </w:p>
    <w:p w:rsidR="00CB2DFE" w:rsidRPr="00B57A23" w:rsidRDefault="00CB2DFE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https://normativ.kontur.ru/– справочно-правовая система</w:t>
      </w:r>
    </w:p>
    <w:p w:rsidR="00CB2DFE" w:rsidRPr="00B57A23" w:rsidRDefault="00DB4915" w:rsidP="00CB2DFE">
      <w:pPr>
        <w:numPr>
          <w:ilvl w:val="0"/>
          <w:numId w:val="3"/>
        </w:numPr>
        <w:tabs>
          <w:tab w:val="left" w:pos="180"/>
          <w:tab w:val="left" w:pos="1134"/>
        </w:tabs>
        <w:spacing w:line="36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CB2DFE" w:rsidRPr="00B57A23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http://www.edu-all.ru/</w:t>
        </w:r>
      </w:hyperlink>
      <w:r w:rsidR="00CB2DFE" w:rsidRPr="00B57A23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="00CB2DFE"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 «Всеобуч»- справочно-информационный образовательный сайт, единое окно доступа к образовательным ресурсам</w:t>
      </w:r>
    </w:p>
    <w:p w:rsidR="00CB2DFE" w:rsidRPr="00B57A23" w:rsidRDefault="00CB2DFE" w:rsidP="00CB2DFE">
      <w:pPr>
        <w:tabs>
          <w:tab w:val="left" w:pos="180"/>
        </w:tabs>
        <w:spacing w:line="36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DFE" w:rsidRPr="00B57A23" w:rsidRDefault="00CB2DFE" w:rsidP="00CB2DFE">
      <w:pPr>
        <w:spacing w:line="360" w:lineRule="auto"/>
        <w:ind w:left="-284" w:firstLine="34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3.2.3. Дополнительные источники </w:t>
      </w:r>
      <w:r w:rsidRPr="00B57A2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(при необходимости)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РФ от 12.12.1993 (в ред. от 21.07.2014).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1134"/>
        </w:tabs>
        <w:spacing w:after="0" w:line="36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Гражданский кодекс РФ в 4 частях от 30.11.1994 (в ред. от 29.12.2017).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Налоговый кодекс РФ в 2 частях от 31.07.1998 (в ред. от 29.12.2017).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РФ «О бухгалтерском учете» №402-ФЗ от 06.12.2011 года (в редакции от 18.07.2017 г.).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ПБУ 1/2008 «Учетная политика организации» (с 19.06. 2017г. признан федеральным стандартом бухгалтерского учета).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284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ПБУ 4/99 «Бухгалтерская отчетность организации» (с 19.06. 2017г. признан федеральным стандартом бухгалтерского учета).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284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ПБУ 9/99 «Доходы организации» (с 19.06. 2017г. признан федеральным стандартом бухгалтерского учета).</w:t>
      </w:r>
    </w:p>
    <w:p w:rsidR="00CB2DFE" w:rsidRPr="00B57A23" w:rsidRDefault="00CB2DFE" w:rsidP="00CB2DFE">
      <w:pPr>
        <w:numPr>
          <w:ilvl w:val="0"/>
          <w:numId w:val="4"/>
        </w:numPr>
        <w:tabs>
          <w:tab w:val="left" w:pos="284"/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A23">
        <w:rPr>
          <w:rFonts w:ascii="Times New Roman" w:eastAsia="Times New Roman" w:hAnsi="Times New Roman" w:cs="Times New Roman"/>
          <w:sz w:val="28"/>
          <w:szCs w:val="28"/>
          <w:lang w:eastAsia="ru-RU"/>
        </w:rPr>
        <w:t>ПБУ 10/99 «Расходы организации» (с 19.06. 2017г. признан федеральным стандартом бухгалтерского учета).</w:t>
      </w:r>
    </w:p>
    <w:p w:rsidR="00CB2DFE" w:rsidRPr="00B57A23" w:rsidRDefault="00CB2DFE" w:rsidP="00CB2DFE">
      <w:pPr>
        <w:spacing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B2DFE" w:rsidRPr="002B34B7" w:rsidRDefault="00CB2DFE" w:rsidP="00CB2DFE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ectPr w:rsidR="00CB2DFE" w:rsidRPr="002B34B7">
          <w:pgSz w:w="11906" w:h="16838"/>
          <w:pgMar w:top="1134" w:right="851" w:bottom="1134" w:left="1701" w:header="709" w:footer="709" w:gutter="0"/>
          <w:cols w:space="720"/>
        </w:sectPr>
      </w:pPr>
    </w:p>
    <w:p w:rsidR="00CB2DFE" w:rsidRPr="002B34B7" w:rsidRDefault="00CB2DFE" w:rsidP="00CB2DFE">
      <w:pPr>
        <w:spacing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34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КОНТРОЛЬ И ОЦЕНКА РЕЗУЛЬТАТОВ ОСВОЕНИЯ УЧЕБНОЙ ДИСЦИПЛИНЫ</w:t>
      </w:r>
    </w:p>
    <w:tbl>
      <w:tblPr>
        <w:tblW w:w="5494" w:type="pct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"/>
        <w:gridCol w:w="930"/>
        <w:gridCol w:w="3662"/>
        <w:gridCol w:w="3025"/>
        <w:gridCol w:w="2886"/>
      </w:tblGrid>
      <w:tr w:rsidR="00CB2DFE" w:rsidRPr="002B34B7" w:rsidTr="00D821D1">
        <w:trPr>
          <w:gridBefore w:val="1"/>
          <w:wBefore w:w="7" w:type="pct"/>
        </w:trPr>
        <w:tc>
          <w:tcPr>
            <w:tcW w:w="442" w:type="pct"/>
            <w:shd w:val="clear" w:color="auto" w:fill="auto"/>
          </w:tcPr>
          <w:p w:rsidR="00CB2DFE" w:rsidRPr="00E4578F" w:rsidRDefault="00CB2DFE" w:rsidP="00D82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 w:rsidRPr="00E4578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 xml:space="preserve">КОД </w:t>
            </w:r>
          </w:p>
          <w:p w:rsidR="00CB2DFE" w:rsidRPr="002B34B7" w:rsidRDefault="00CB2DFE" w:rsidP="00D82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578F"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ОК ПК</w:t>
            </w:r>
            <w:r w:rsidRPr="00E4578F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2B34B7" w:rsidRDefault="00CB2DFE" w:rsidP="00D82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2B34B7" w:rsidRDefault="00CB2DFE" w:rsidP="00D82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2B34B7" w:rsidRDefault="00CB2DFE" w:rsidP="00D821D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CB2DFE" w:rsidRPr="002B34B7" w:rsidTr="00D821D1">
        <w:trPr>
          <w:gridBefore w:val="1"/>
          <w:wBefore w:w="7" w:type="pct"/>
        </w:trPr>
        <w:tc>
          <w:tcPr>
            <w:tcW w:w="442" w:type="pct"/>
            <w:shd w:val="clear" w:color="auto" w:fill="auto"/>
          </w:tcPr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 1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 2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ОК 3 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ОК 4 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ОК 5 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ОК 9 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 10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 11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B2DFE" w:rsidRPr="00E4578F" w:rsidRDefault="00CB2DFE" w:rsidP="00D821D1">
            <w:pPr>
              <w:jc w:val="both"/>
              <w:rPr>
                <w:b/>
                <w:bCs/>
                <w:sz w:val="28"/>
                <w:szCs w:val="28"/>
              </w:rPr>
            </w:pPr>
            <w:r w:rsidRPr="00E457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ПК 1.1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 w:rsidRPr="00E4578F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lastRenderedPageBreak/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 w:rsidRPr="00E4578F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составить план действия; определить необходимые ресурсы;</w:t>
            </w:r>
          </w:p>
          <w:p w:rsidR="00CB2DFE" w:rsidRDefault="00CB2DFE" w:rsidP="00D821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</w:pPr>
            <w:r w:rsidRPr="00E4578F">
              <w:rPr>
                <w:rFonts w:ascii="Times New Roman" w:hAnsi="Times New Roman" w:cs="Times New Roman"/>
                <w:bCs/>
                <w:iCs/>
                <w:sz w:val="24"/>
                <w:szCs w:val="28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t xml:space="preserve">применять современную научную профессиональную </w:t>
            </w:r>
            <w:r w:rsidRPr="00747563">
              <w:rPr>
                <w:rFonts w:ascii="Times New Roman" w:hAnsi="Times New Roman"/>
                <w:sz w:val="24"/>
                <w:szCs w:val="24"/>
              </w:rPr>
              <w:lastRenderedPageBreak/>
              <w:t>терминологию; определять и выстраивать траектории профессионального развития и самообразования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4578F"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проводить группировку первичных бухгалтерских документов по ряду признаков;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 xml:space="preserve">проводить таксировку и </w:t>
            </w:r>
            <w:proofErr w:type="spellStart"/>
            <w:r w:rsidRPr="00747563">
              <w:rPr>
                <w:color w:val="000000"/>
              </w:rPr>
              <w:t>контировку</w:t>
            </w:r>
            <w:proofErr w:type="spellEnd"/>
            <w:r w:rsidRPr="00747563">
              <w:rPr>
                <w:color w:val="000000"/>
              </w:rPr>
              <w:t xml:space="preserve">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lastRenderedPageBreak/>
              <w:t>организовывать документооборот;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разбираться в номенклатуре дел;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заносить данные по сгруппированным документам в регистры бухгалтерского учета;</w:t>
            </w:r>
          </w:p>
          <w:p w:rsidR="00CB2DFE" w:rsidRPr="00E4578F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 xml:space="preserve">передавать первичные бухгалтерские документы в </w:t>
            </w:r>
            <w:r w:rsidRPr="00E4578F">
              <w:rPr>
                <w:color w:val="000000"/>
              </w:rPr>
              <w:t>текущий бухгалтерский архив;</w:t>
            </w:r>
          </w:p>
          <w:p w:rsidR="00CB2DFE" w:rsidRPr="00E4578F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E4578F">
              <w:rPr>
                <w:color w:val="000000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CB2DFE" w:rsidRDefault="00CB2DFE" w:rsidP="00D821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57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исправлять ошибки в первичных бухгалтерских документах.</w:t>
            </w:r>
          </w:p>
          <w:p w:rsidR="00CB2DFE" w:rsidRDefault="00CB2DFE" w:rsidP="00D821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ЗНАНИЯ </w:t>
            </w:r>
          </w:p>
          <w:p w:rsidR="00CB2DFE" w:rsidRPr="00747563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t xml:space="preserve">номенклатура информационных источников применяемых в профессиональной деятельности; приемы структурирования информации; формат </w:t>
            </w:r>
            <w:r w:rsidRPr="00747563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оформления результатов поиска информации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iCs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  <w:p w:rsidR="00CB2DFE" w:rsidRDefault="00CB2DFE" w:rsidP="00D821D1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D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  <w:p w:rsidR="00CB2DFE" w:rsidRDefault="00CB2DFE" w:rsidP="00D821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83D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  <w:p w:rsidR="00CB2DFE" w:rsidRDefault="00CB2DFE" w:rsidP="00D821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83D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предпринимательской деятельности; основы финансовой грамотности; правила разработки бизнес-планов; порядок выстраивания </w:t>
            </w:r>
            <w:r w:rsidRPr="00D83D9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презентации; кредитные банковские продукты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понятие первичной бухгалтерской документации;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определение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принципы и признаки группировки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 xml:space="preserve">порядок проведения таксировки и </w:t>
            </w:r>
            <w:proofErr w:type="spellStart"/>
            <w:r w:rsidRPr="00747563">
              <w:rPr>
                <w:color w:val="000000"/>
              </w:rPr>
              <w:t>контировки</w:t>
            </w:r>
            <w:proofErr w:type="spellEnd"/>
            <w:r w:rsidRPr="00747563">
              <w:rPr>
                <w:color w:val="000000"/>
              </w:rPr>
              <w:t xml:space="preserve"> первичных бухгалтерских документов;</w:t>
            </w:r>
          </w:p>
          <w:p w:rsidR="00CB2DFE" w:rsidRPr="00747563" w:rsidRDefault="00CB2DFE" w:rsidP="00D821D1">
            <w:pPr>
              <w:pStyle w:val="pboth"/>
              <w:spacing w:before="0" w:beforeAutospacing="0" w:after="0" w:afterAutospacing="0" w:line="360" w:lineRule="auto"/>
              <w:jc w:val="both"/>
              <w:textAlignment w:val="baseline"/>
              <w:rPr>
                <w:color w:val="000000"/>
              </w:rPr>
            </w:pPr>
            <w:r w:rsidRPr="00747563">
              <w:rPr>
                <w:color w:val="000000"/>
              </w:rPr>
              <w:t>порядок составления регистров бухгалтерского учета;</w:t>
            </w:r>
          </w:p>
          <w:p w:rsidR="00CB2DFE" w:rsidRDefault="00CB2DFE" w:rsidP="00D821D1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47563">
              <w:rPr>
                <w:rFonts w:ascii="Times New Roman" w:hAnsi="Times New Roman"/>
                <w:color w:val="000000"/>
                <w:sz w:val="24"/>
                <w:szCs w:val="24"/>
              </w:rPr>
              <w:t>правила и сроки хранения первичной бухгалтерской документации.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457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Умения:</w:t>
            </w:r>
          </w:p>
          <w:p w:rsidR="00CB2DFE" w:rsidRPr="00E4578F" w:rsidRDefault="00CB2DFE" w:rsidP="00D821D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  <w:r w:rsidRPr="00E4578F">
              <w:rPr>
                <w:bCs/>
                <w:i/>
                <w:color w:val="000000"/>
              </w:rPr>
              <w:t xml:space="preserve">- </w:t>
            </w:r>
            <w:r w:rsidRPr="00E4578F">
              <w:rPr>
                <w:i/>
                <w:color w:val="000000"/>
              </w:rPr>
              <w:t xml:space="preserve"> составлять прогнозные сметы и бюджеты, платежные календари, кассовые планы, </w:t>
            </w:r>
            <w:r w:rsidRPr="00E4578F">
              <w:rPr>
                <w:i/>
                <w:color w:val="000000"/>
              </w:rPr>
              <w:lastRenderedPageBreak/>
              <w:t>обеспечивать составление финансовой части бизнес-планов, расчетов по привлечению кредитов и займов, проспектов эмиссий ценных бумаг экономического субъекта;</w:t>
            </w:r>
          </w:p>
          <w:p w:rsidR="00CB2DFE" w:rsidRPr="00E4578F" w:rsidRDefault="00CB2DFE" w:rsidP="00D821D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i/>
                <w:color w:val="000000"/>
              </w:rPr>
            </w:pPr>
            <w:r w:rsidRPr="00E4578F">
              <w:rPr>
                <w:i/>
                <w:color w:val="000000"/>
              </w:rPr>
              <w:t>- вырабатывать сбалансированные решения по корректировке стратегии и тактики в области финансовой политики экономического субъекта, вносить соответствующие изменения в финансовые планы (сметы, бюджеты, бизнес-планы);</w:t>
            </w:r>
          </w:p>
          <w:p w:rsidR="00CB2DFE" w:rsidRPr="00E4578F" w:rsidRDefault="00CB2DFE" w:rsidP="00D821D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457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Знания</w:t>
            </w:r>
            <w:proofErr w:type="gramStart"/>
            <w:r w:rsidRPr="00E4578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:</w:t>
            </w:r>
            <w:proofErr w:type="gramEnd"/>
          </w:p>
          <w:p w:rsidR="00CB2DFE" w:rsidRPr="002B34B7" w:rsidRDefault="00CB2DFE" w:rsidP="00D821D1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E4578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Pr="00E4578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E4578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принципы и методы общей оценки деловой активности организации, технологию расчета и анализа финансового цикла</w:t>
            </w:r>
            <w:r w:rsidRPr="009F111C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</w:t>
            </w: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2B34B7" w:rsidRDefault="00CB2DFE" w:rsidP="00D821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задач;</w:t>
            </w:r>
          </w:p>
          <w:p w:rsidR="00CB2DFE" w:rsidRPr="002B34B7" w:rsidRDefault="00CB2DFE" w:rsidP="00D821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</w:t>
            </w: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 w:rsidR="00CB2DFE" w:rsidRPr="002B34B7" w:rsidRDefault="00CB2DFE" w:rsidP="00D821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задач;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</w:t>
            </w: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практические задачи или не справляется с ними самостоятельно.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FE" w:rsidRPr="002B34B7" w:rsidRDefault="00CB2DFE" w:rsidP="00D821D1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промежуточной аттестации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устного и письменного опроса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решения ситуационных задач</w:t>
            </w:r>
          </w:p>
        </w:tc>
      </w:tr>
      <w:tr w:rsidR="00CB2DFE" w:rsidRPr="002B34B7" w:rsidTr="00D821D1">
        <w:trPr>
          <w:trHeight w:val="896"/>
        </w:trPr>
        <w:tc>
          <w:tcPr>
            <w:tcW w:w="449" w:type="pct"/>
            <w:gridSpan w:val="2"/>
            <w:shd w:val="clear" w:color="auto" w:fill="auto"/>
          </w:tcPr>
          <w:p w:rsidR="00CB2DFE" w:rsidRPr="002B34B7" w:rsidRDefault="00CB2DFE" w:rsidP="00D821D1">
            <w:pPr>
              <w:tabs>
                <w:tab w:val="left" w:pos="360"/>
              </w:tabs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DFE" w:rsidRPr="002B34B7" w:rsidRDefault="00CB2DFE" w:rsidP="00D821D1">
            <w:pPr>
              <w:tabs>
                <w:tab w:val="left" w:pos="360"/>
              </w:tabs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2B34B7" w:rsidRDefault="00CB2DFE" w:rsidP="00D821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 владеет </w:t>
            </w: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разносторонними навыками и приемами выполнения практических задач;</w:t>
            </w:r>
          </w:p>
          <w:p w:rsidR="00CB2DFE" w:rsidRPr="002B34B7" w:rsidRDefault="00CB2DFE" w:rsidP="00D821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«хорошо» выставляется обучающемуся, если он твердо знает материал курса,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</w:t>
            </w:r>
          </w:p>
          <w:p w:rsidR="00CB2DFE" w:rsidRPr="002B34B7" w:rsidRDefault="00CB2DFE" w:rsidP="00D821D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</w:t>
            </w: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выполнении практических задач;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Оценка результатов выполнения практической работы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промежуточной аттестации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устного и письменного опроса</w:t>
            </w:r>
          </w:p>
          <w:p w:rsidR="00CB2DFE" w:rsidRPr="002B34B7" w:rsidRDefault="00CB2DFE" w:rsidP="00D821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2B3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решения ситуационных задач</w:t>
            </w:r>
          </w:p>
        </w:tc>
      </w:tr>
    </w:tbl>
    <w:p w:rsidR="00CB2DFE" w:rsidRDefault="00CB2DFE"/>
    <w:sectPr w:rsidR="00CB2DFE" w:rsidSect="00CB2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1CF"/>
    <w:multiLevelType w:val="hybridMultilevel"/>
    <w:tmpl w:val="C9822B82"/>
    <w:lvl w:ilvl="0" w:tplc="041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0F4D29D9"/>
    <w:multiLevelType w:val="hybridMultilevel"/>
    <w:tmpl w:val="3EBE6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A87777"/>
    <w:multiLevelType w:val="hybridMultilevel"/>
    <w:tmpl w:val="C69A7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5E6838"/>
    <w:multiLevelType w:val="hybridMultilevel"/>
    <w:tmpl w:val="F5764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DFE"/>
    <w:rsid w:val="00205B38"/>
    <w:rsid w:val="00290915"/>
    <w:rsid w:val="004B1E04"/>
    <w:rsid w:val="004B227D"/>
    <w:rsid w:val="004B6A06"/>
    <w:rsid w:val="00923780"/>
    <w:rsid w:val="00955AEB"/>
    <w:rsid w:val="009C1840"/>
    <w:rsid w:val="00A316A7"/>
    <w:rsid w:val="00A656E6"/>
    <w:rsid w:val="00C845E6"/>
    <w:rsid w:val="00CB2DFE"/>
    <w:rsid w:val="00DB4915"/>
    <w:rsid w:val="00E071B3"/>
    <w:rsid w:val="00E1701F"/>
    <w:rsid w:val="00E7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DF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D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B2DF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CB2DF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B2DF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pboth">
    <w:name w:val="pboth"/>
    <w:basedOn w:val="a"/>
    <w:rsid w:val="00CB2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07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5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A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DF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D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B2DF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CB2DF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CB2DF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pboth">
    <w:name w:val="pboth"/>
    <w:basedOn w:val="a"/>
    <w:rsid w:val="00CB2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071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5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A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4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edu-al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fi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0B8AC-6ED4-4ACA-83E7-CE90259C7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24</Pages>
  <Words>3987</Words>
  <Characters>22729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15</cp:revision>
  <cp:lastPrinted>2022-11-30T11:07:00Z</cp:lastPrinted>
  <dcterms:created xsi:type="dcterms:W3CDTF">2020-03-25T07:10:00Z</dcterms:created>
  <dcterms:modified xsi:type="dcterms:W3CDTF">2024-12-12T11:35:00Z</dcterms:modified>
</cp:coreProperties>
</file>